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1" w:type="dxa"/>
        <w:jc w:val="center"/>
        <w:tblLook w:val="04A0" w:firstRow="1" w:lastRow="0" w:firstColumn="1" w:lastColumn="0" w:noHBand="0" w:noVBand="1"/>
      </w:tblPr>
      <w:tblGrid>
        <w:gridCol w:w="638"/>
        <w:gridCol w:w="6663"/>
        <w:gridCol w:w="1624"/>
        <w:gridCol w:w="786"/>
      </w:tblGrid>
      <w:tr w:rsidR="00A85928" w:rsidRPr="00A85928" w:rsidTr="000F4FD9">
        <w:trPr>
          <w:trHeight w:val="675"/>
          <w:jc w:val="center"/>
        </w:trPr>
        <w:tc>
          <w:tcPr>
            <w:tcW w:w="97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1D1463" w:rsidRDefault="00A85928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D1463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药物临床试验项目资料备案清单</w:t>
            </w:r>
          </w:p>
        </w:tc>
      </w:tr>
      <w:tr w:rsidR="00A85928" w:rsidRPr="00A85928" w:rsidTr="000F4FD9">
        <w:trPr>
          <w:trHeight w:val="705"/>
          <w:jc w:val="center"/>
        </w:trPr>
        <w:tc>
          <w:tcPr>
            <w:tcW w:w="97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254" w:rsidRPr="00256BD5" w:rsidRDefault="00256BD5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256BD5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项目名称：</w:t>
            </w:r>
          </w:p>
          <w:p w:rsidR="00256BD5" w:rsidRDefault="00256BD5" w:rsidP="00FD235F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  <w:p w:rsidR="00A41254" w:rsidRPr="00FD235F" w:rsidRDefault="00A85928" w:rsidP="00FD235F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1D1463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项目清单（包括但不限），每份文件封面加盖申办方或CRO公司红章，资料分别寄至</w:t>
            </w:r>
            <w:r w:rsidR="00876113" w:rsidRPr="001D1463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机构办公室和伦理办公室</w:t>
            </w: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148F6" w:rsidRDefault="00A41254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A148F6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148F6" w:rsidRDefault="00A41254" w:rsidP="00ED461B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A148F6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内</w:t>
            </w:r>
            <w:r w:rsidR="00ED461B" w:rsidRPr="00A148F6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ED461B" w:rsidRPr="00A148F6"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148F6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148F6" w:rsidRDefault="00A41254" w:rsidP="00ED461B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A148F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初审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148F6" w:rsidRDefault="00A41254" w:rsidP="00ED461B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A148F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复审</w:t>
            </w:r>
          </w:p>
        </w:tc>
      </w:tr>
      <w:tr w:rsidR="00A41254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54" w:rsidRPr="00A85928" w:rsidRDefault="00A41254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54" w:rsidRPr="00A85928" w:rsidRDefault="00A41254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NMPA临床试验批件或药品注册批件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54" w:rsidRPr="00A85928" w:rsidRDefault="00A41254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54" w:rsidRPr="00A85928" w:rsidRDefault="00A41254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DF0114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组长单位伦理委员会审批件及成员签字表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申办方/CRO对本中心参加临床试验的委托函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试验项目转让合同（批件中试验项目的申请单位与申办者不一致）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申办者资质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企业营业执照（三证合一）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药品生产许可证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CRO资质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企业营业执照（三证合一）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CRO的委托书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研究者手册（版本号：）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试验方案（版本号：）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CRF（版本号：）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研究病历（如有）（版本号：）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知情同意书（版本号：）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受试者招募广告（若使用）（版本号：）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药品检验报告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GMP证书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药品说明书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试验药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对照药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8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主要研究者签名的履历、资格文件（GCP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证书、医师执业证书、医师注册证书） </w:t>
            </w:r>
          </w:p>
          <w:p w:rsidR="00C906D7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906D7" w:rsidRPr="00A85928" w:rsidRDefault="00C906D7" w:rsidP="00A85928">
            <w:pPr>
              <w:widowControl/>
              <w:spacing w:line="240" w:lineRule="auto"/>
              <w:ind w:firstLineChars="50" w:firstLine="105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书）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研究团队成员名单（目录保留，由研究者提供）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参加试验单位名单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监查员委托书及身份证复印件（交机构备案）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试验项目监查计划（交机构备案）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研究者会议纪要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受试者保险的相关文件（如有）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盲法试验的揭盲程序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其他提供给受试者的任何书面资料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4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试验用药品的包装盒标签样本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906D7" w:rsidRPr="00A85928" w:rsidTr="00920A40">
        <w:trPr>
          <w:trHeight w:hRule="exact" w:val="80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试验用药品及其他试验相关材料的说明（若未在试验方案或研究者手册中说明）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D7" w:rsidRPr="00A85928" w:rsidRDefault="00C906D7" w:rsidP="00A8592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92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7" w:rsidRPr="00A85928" w:rsidRDefault="00C906D7" w:rsidP="00C906D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F4FD9" w:rsidRDefault="000F4FD9">
      <w:pPr>
        <w:rPr>
          <w:sz w:val="21"/>
          <w:szCs w:val="21"/>
        </w:rPr>
      </w:pPr>
    </w:p>
    <w:p w:rsidR="00A41254" w:rsidRPr="002741BA" w:rsidRDefault="00C906D7">
      <w:pPr>
        <w:rPr>
          <w:sz w:val="21"/>
          <w:szCs w:val="21"/>
        </w:rPr>
      </w:pPr>
      <w:r w:rsidRPr="002741BA">
        <w:rPr>
          <w:rFonts w:hint="eastAsia"/>
          <w:sz w:val="21"/>
          <w:szCs w:val="21"/>
        </w:rPr>
        <w:t>填写说明：</w:t>
      </w:r>
    </w:p>
    <w:p w:rsidR="00A85928" w:rsidRPr="002741BA" w:rsidRDefault="00A41254">
      <w:pPr>
        <w:rPr>
          <w:sz w:val="21"/>
          <w:szCs w:val="21"/>
        </w:rPr>
      </w:pPr>
      <w:r w:rsidRPr="002741BA">
        <w:rPr>
          <w:rFonts w:hint="eastAsia"/>
          <w:sz w:val="21"/>
          <w:szCs w:val="21"/>
        </w:rPr>
        <w:t>1</w:t>
      </w:r>
      <w:r w:rsidRPr="002741BA">
        <w:rPr>
          <w:rFonts w:hint="eastAsia"/>
          <w:sz w:val="21"/>
          <w:szCs w:val="21"/>
        </w:rPr>
        <w:t>、</w:t>
      </w:r>
      <w:r w:rsidR="00C906D7" w:rsidRPr="002741BA">
        <w:rPr>
          <w:rFonts w:hint="eastAsia"/>
          <w:sz w:val="21"/>
          <w:szCs w:val="21"/>
        </w:rPr>
        <w:t>资料已提供并合格打“</w:t>
      </w:r>
      <w:r w:rsidR="00C906D7" w:rsidRPr="002741BA">
        <w:rPr>
          <w:rFonts w:ascii="宋体" w:hAnsi="宋体" w:hint="eastAsia"/>
          <w:sz w:val="21"/>
          <w:szCs w:val="21"/>
        </w:rPr>
        <w:t>√</w:t>
      </w:r>
      <w:r w:rsidR="00C906D7" w:rsidRPr="002741BA">
        <w:rPr>
          <w:rFonts w:hint="eastAsia"/>
          <w:sz w:val="21"/>
          <w:szCs w:val="21"/>
        </w:rPr>
        <w:t>”；资料已提供不合格或未提供打“</w:t>
      </w:r>
      <w:r w:rsidR="00C906D7" w:rsidRPr="002741BA">
        <w:rPr>
          <w:rFonts w:ascii="宋体" w:hAnsi="宋体" w:hint="eastAsia"/>
          <w:sz w:val="21"/>
          <w:szCs w:val="21"/>
        </w:rPr>
        <w:t>ⅹ</w:t>
      </w:r>
      <w:r w:rsidR="00C906D7" w:rsidRPr="002741BA">
        <w:rPr>
          <w:rFonts w:hint="eastAsia"/>
          <w:sz w:val="21"/>
          <w:szCs w:val="21"/>
        </w:rPr>
        <w:t>”</w:t>
      </w:r>
      <w:r w:rsidR="0096453D">
        <w:rPr>
          <w:rFonts w:hint="eastAsia"/>
          <w:sz w:val="21"/>
          <w:szCs w:val="21"/>
        </w:rPr>
        <w:t>并注明时间</w:t>
      </w:r>
      <w:r w:rsidRPr="002741BA">
        <w:rPr>
          <w:rFonts w:hint="eastAsia"/>
          <w:sz w:val="21"/>
          <w:szCs w:val="21"/>
        </w:rPr>
        <w:t>；不适用“</w:t>
      </w:r>
      <w:r w:rsidRPr="002741BA">
        <w:rPr>
          <w:rFonts w:hint="eastAsia"/>
          <w:sz w:val="21"/>
          <w:szCs w:val="21"/>
        </w:rPr>
        <w:t>N</w:t>
      </w:r>
      <w:r w:rsidRPr="002741BA">
        <w:rPr>
          <w:sz w:val="21"/>
          <w:szCs w:val="21"/>
        </w:rPr>
        <w:t>A</w:t>
      </w:r>
      <w:r w:rsidRPr="002741BA">
        <w:rPr>
          <w:rFonts w:hint="eastAsia"/>
          <w:sz w:val="21"/>
          <w:szCs w:val="21"/>
        </w:rPr>
        <w:t>”。</w:t>
      </w:r>
    </w:p>
    <w:p w:rsidR="00A41254" w:rsidRPr="002741BA" w:rsidRDefault="00A41254">
      <w:pPr>
        <w:rPr>
          <w:sz w:val="21"/>
          <w:szCs w:val="21"/>
        </w:rPr>
      </w:pPr>
      <w:r w:rsidRPr="002741BA">
        <w:rPr>
          <w:rFonts w:hint="eastAsia"/>
          <w:sz w:val="21"/>
          <w:szCs w:val="21"/>
        </w:rPr>
        <w:t>2</w:t>
      </w:r>
      <w:r w:rsidRPr="002741BA">
        <w:rPr>
          <w:rFonts w:hint="eastAsia"/>
          <w:sz w:val="21"/>
          <w:szCs w:val="21"/>
        </w:rPr>
        <w:t>、资料完善，予以立项，审核人签字及日期</w:t>
      </w:r>
    </w:p>
    <w:p w:rsidR="00A41254" w:rsidRDefault="00A41254"/>
    <w:p w:rsidR="002741BA" w:rsidRDefault="002741BA">
      <w:r>
        <w:rPr>
          <w:rFonts w:hint="eastAsia"/>
          <w:b/>
          <w:szCs w:val="24"/>
        </w:rPr>
        <w:t>审核人签字：</w:t>
      </w:r>
      <w:r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 xml:space="preserve">                     </w:t>
      </w:r>
      <w:r>
        <w:rPr>
          <w:rFonts w:hint="eastAsia"/>
          <w:b/>
          <w:szCs w:val="24"/>
        </w:rPr>
        <w:t>审核日期：</w:t>
      </w:r>
    </w:p>
    <w:p w:rsidR="002741BA" w:rsidRDefault="002741BA"/>
    <w:p w:rsidR="002741BA" w:rsidRDefault="002741BA"/>
    <w:p w:rsidR="00A85928" w:rsidRPr="00A85928" w:rsidRDefault="00A85928" w:rsidP="00A41254">
      <w:pPr>
        <w:jc w:val="left"/>
      </w:pPr>
    </w:p>
    <w:sectPr w:rsidR="00A85928" w:rsidRPr="00A85928" w:rsidSect="00F64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11" w:rsidRDefault="00D87211" w:rsidP="00010EBC">
      <w:pPr>
        <w:spacing w:line="240" w:lineRule="auto"/>
      </w:pPr>
      <w:r>
        <w:separator/>
      </w:r>
    </w:p>
  </w:endnote>
  <w:endnote w:type="continuationSeparator" w:id="0">
    <w:p w:rsidR="00D87211" w:rsidRDefault="00D87211" w:rsidP="00010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11" w:rsidRDefault="00D87211" w:rsidP="00010EBC">
      <w:pPr>
        <w:spacing w:line="240" w:lineRule="auto"/>
      </w:pPr>
      <w:r>
        <w:separator/>
      </w:r>
    </w:p>
  </w:footnote>
  <w:footnote w:type="continuationSeparator" w:id="0">
    <w:p w:rsidR="00D87211" w:rsidRDefault="00D87211" w:rsidP="00010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5BFD"/>
    <w:multiLevelType w:val="multilevel"/>
    <w:tmpl w:val="4D6C5BFD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4B1"/>
    <w:rsid w:val="00010EBC"/>
    <w:rsid w:val="00061F0A"/>
    <w:rsid w:val="00064CF2"/>
    <w:rsid w:val="000F4FD9"/>
    <w:rsid w:val="000F5E9A"/>
    <w:rsid w:val="001557AC"/>
    <w:rsid w:val="001D1463"/>
    <w:rsid w:val="002140EA"/>
    <w:rsid w:val="00256BD5"/>
    <w:rsid w:val="002741BA"/>
    <w:rsid w:val="002F57D8"/>
    <w:rsid w:val="003C7649"/>
    <w:rsid w:val="003D6C03"/>
    <w:rsid w:val="004920A0"/>
    <w:rsid w:val="005A51FA"/>
    <w:rsid w:val="006724C7"/>
    <w:rsid w:val="00826A94"/>
    <w:rsid w:val="00876113"/>
    <w:rsid w:val="00896735"/>
    <w:rsid w:val="008974B1"/>
    <w:rsid w:val="008A5A2B"/>
    <w:rsid w:val="008C14B8"/>
    <w:rsid w:val="008E73C3"/>
    <w:rsid w:val="00920A40"/>
    <w:rsid w:val="00946B25"/>
    <w:rsid w:val="0096453D"/>
    <w:rsid w:val="00A148F6"/>
    <w:rsid w:val="00A41254"/>
    <w:rsid w:val="00A85928"/>
    <w:rsid w:val="00B0770D"/>
    <w:rsid w:val="00B47AA8"/>
    <w:rsid w:val="00C906D7"/>
    <w:rsid w:val="00C92C64"/>
    <w:rsid w:val="00CB037D"/>
    <w:rsid w:val="00D635EC"/>
    <w:rsid w:val="00D87211"/>
    <w:rsid w:val="00DF0114"/>
    <w:rsid w:val="00ED461B"/>
    <w:rsid w:val="00F24BD3"/>
    <w:rsid w:val="00F64B45"/>
    <w:rsid w:val="00F65FEB"/>
    <w:rsid w:val="00FD235F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C7C63A-F6F7-4CCF-A6F0-A29CB9C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EBC"/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010EBC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rsid w:val="00010EBC"/>
    <w:rPr>
      <w:rFonts w:ascii="Times New Roman" w:eastAsia="宋体" w:hAnsi="Times New Roman" w:cs="Times New Roman"/>
      <w:sz w:val="24"/>
    </w:rPr>
  </w:style>
  <w:style w:type="table" w:styleId="a7">
    <w:name w:val="Table Grid"/>
    <w:basedOn w:val="a1"/>
    <w:uiPriority w:val="39"/>
    <w:rsid w:val="00A8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12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</dc:creator>
  <cp:keywords/>
  <dc:description/>
  <cp:lastModifiedBy>admin</cp:lastModifiedBy>
  <cp:revision>24</cp:revision>
  <dcterms:created xsi:type="dcterms:W3CDTF">2022-07-04T03:33:00Z</dcterms:created>
  <dcterms:modified xsi:type="dcterms:W3CDTF">2023-10-11T00:57:00Z</dcterms:modified>
</cp:coreProperties>
</file>